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42B07" w14:textId="77777777" w:rsidR="00C13536" w:rsidRPr="00C13536" w:rsidRDefault="00C13536" w:rsidP="00C1353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40"/>
          <w:szCs w:val="40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40"/>
          <w:szCs w:val="40"/>
          <w:lang w:eastAsia="es-ES"/>
          <w14:ligatures w14:val="none"/>
        </w:rPr>
        <w:t>Cuestionario Rápido de Evaluación de Metacognición para los Estudiantes</w:t>
      </w:r>
    </w:p>
    <w:p w14:paraId="05337CB2" w14:textId="77777777" w:rsidR="00C13536" w:rsidRPr="00C13536" w:rsidRDefault="00C13536" w:rsidP="00C135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Conocimiento de Estrategias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:</w:t>
      </w:r>
    </w:p>
    <w:p w14:paraId="23436147" w14:textId="77777777" w:rsidR="00C13536" w:rsidRPr="00C13536" w:rsidRDefault="00C13536" w:rsidP="00C1353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¿Qué estrategias utilizas para aprender nuevos temas? (Ejemplo: resúmenes, mapas mentales, autoevaluación). </w:t>
      </w:r>
    </w:p>
    <w:p w14:paraId="6AF7A580" w14:textId="77777777" w:rsidR="00C13536" w:rsidRPr="00C13536" w:rsidRDefault="00C13536" w:rsidP="00C1353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</w:t>
      </w:r>
      <w:proofErr w:type="spell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Resúmo</w:t>
      </w:r>
      <w:proofErr w:type="spellEnd"/>
    </w:p>
    <w:p w14:paraId="39950EFE" w14:textId="77777777" w:rsidR="00C13536" w:rsidRPr="00C13536" w:rsidRDefault="00C13536" w:rsidP="00C1353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Mapas mentales</w:t>
      </w:r>
    </w:p>
    <w:p w14:paraId="266D0AE7" w14:textId="77777777" w:rsidR="00C13536" w:rsidRPr="00C13536" w:rsidRDefault="00C13536" w:rsidP="00C1353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Práctica</w:t>
      </w:r>
    </w:p>
    <w:p w14:paraId="40481796" w14:textId="77777777" w:rsidR="00C13536" w:rsidRPr="00C13536" w:rsidRDefault="00C13536" w:rsidP="00C13536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Otro: ___________</w:t>
      </w:r>
    </w:p>
    <w:p w14:paraId="28BD9CE7" w14:textId="77777777" w:rsidR="00C13536" w:rsidRPr="00C13536" w:rsidRDefault="00C13536" w:rsidP="00C135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Reflexión sobre el Aprendizaje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:</w:t>
      </w:r>
    </w:p>
    <w:p w14:paraId="0D39015E" w14:textId="77777777" w:rsidR="00C13536" w:rsidRPr="00C13536" w:rsidRDefault="00C13536" w:rsidP="00C1353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Después de completar una tarea, ¿piensas en qué tan bien lo hiciste y qué podrías mejorar? </w:t>
      </w:r>
    </w:p>
    <w:p w14:paraId="5EF63682" w14:textId="77777777" w:rsidR="00C13536" w:rsidRPr="00C13536" w:rsidRDefault="00C13536" w:rsidP="00C1353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Siempre</w:t>
      </w:r>
    </w:p>
    <w:p w14:paraId="2695FE62" w14:textId="77777777" w:rsidR="00C13536" w:rsidRPr="00C13536" w:rsidRDefault="00C13536" w:rsidP="00C1353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A menudo</w:t>
      </w:r>
    </w:p>
    <w:p w14:paraId="634CB151" w14:textId="77777777" w:rsidR="00C13536" w:rsidRPr="00C13536" w:rsidRDefault="00C13536" w:rsidP="00C1353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A veces</w:t>
      </w:r>
    </w:p>
    <w:p w14:paraId="103B67B7" w14:textId="77777777" w:rsidR="00C13536" w:rsidRPr="00C13536" w:rsidRDefault="00C13536" w:rsidP="00C13536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Nunca</w:t>
      </w:r>
    </w:p>
    <w:p w14:paraId="5206918D" w14:textId="77777777" w:rsidR="00C13536" w:rsidRPr="00C13536" w:rsidRDefault="00C13536" w:rsidP="00C135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Monitoreo de Comprensión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:</w:t>
      </w:r>
    </w:p>
    <w:p w14:paraId="610A9F4B" w14:textId="77777777" w:rsidR="00C13536" w:rsidRPr="00C13536" w:rsidRDefault="00C13536" w:rsidP="00C1353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Mientras estudias, ¿te detienes a preguntar si comprendes lo que estás aprendiendo? </w:t>
      </w:r>
    </w:p>
    <w:p w14:paraId="6F8DEE9D" w14:textId="77777777" w:rsidR="00C13536" w:rsidRPr="00C13536" w:rsidRDefault="00C13536" w:rsidP="00C1353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Siempre</w:t>
      </w:r>
    </w:p>
    <w:p w14:paraId="3307EC3B" w14:textId="77777777" w:rsidR="00C13536" w:rsidRPr="00C13536" w:rsidRDefault="00C13536" w:rsidP="00C1353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A menudo</w:t>
      </w:r>
    </w:p>
    <w:p w14:paraId="51FE5C30" w14:textId="77777777" w:rsidR="00C13536" w:rsidRPr="00C13536" w:rsidRDefault="00C13536" w:rsidP="00C1353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A veces</w:t>
      </w:r>
    </w:p>
    <w:p w14:paraId="26238597" w14:textId="77777777" w:rsidR="00C13536" w:rsidRPr="00C13536" w:rsidRDefault="00C13536" w:rsidP="00C13536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Nunca</w:t>
      </w:r>
    </w:p>
    <w:p w14:paraId="3BC8B7C4" w14:textId="77777777" w:rsidR="00C13536" w:rsidRPr="00C13536" w:rsidRDefault="00C13536" w:rsidP="00C135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Evaluación de Resultados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:</w:t>
      </w:r>
    </w:p>
    <w:p w14:paraId="1E3E9FBD" w14:textId="77777777" w:rsidR="00C13536" w:rsidRPr="00C13536" w:rsidRDefault="00C13536" w:rsidP="00C1353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Después de un examen, ¿reflexionas sobre qué estrategias te ayudaron o no? </w:t>
      </w:r>
    </w:p>
    <w:p w14:paraId="6382DEB7" w14:textId="77777777" w:rsidR="00C13536" w:rsidRPr="00C13536" w:rsidRDefault="00C13536" w:rsidP="00C13536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Siempre</w:t>
      </w:r>
    </w:p>
    <w:p w14:paraId="2EA6F024" w14:textId="77777777" w:rsidR="00C13536" w:rsidRPr="00C13536" w:rsidRDefault="00C13536" w:rsidP="00C13536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A menudo</w:t>
      </w:r>
    </w:p>
    <w:p w14:paraId="555770DD" w14:textId="77777777" w:rsidR="00C13536" w:rsidRPr="00C13536" w:rsidRDefault="00C13536" w:rsidP="00C13536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A veces</w:t>
      </w:r>
    </w:p>
    <w:p w14:paraId="1691BBAF" w14:textId="77777777" w:rsidR="00C13536" w:rsidRPr="00C13536" w:rsidRDefault="00C13536" w:rsidP="00C13536">
      <w:pPr>
        <w:numPr>
          <w:ilvl w:val="1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Nunca</w:t>
      </w:r>
    </w:p>
    <w:p w14:paraId="6FD9E38A" w14:textId="77777777" w:rsidR="00C13536" w:rsidRPr="00C13536" w:rsidRDefault="00C13536" w:rsidP="00C1353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Planificación del Estudio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:</w:t>
      </w:r>
    </w:p>
    <w:p w14:paraId="14FB2377" w14:textId="77777777" w:rsidR="00C13536" w:rsidRPr="00C13536" w:rsidRDefault="00C13536" w:rsidP="00C1353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Antes de estudiar para un examen, ¿haces un plan sobre qué temas vas a repasar y cómo? </w:t>
      </w:r>
    </w:p>
    <w:p w14:paraId="018C494D" w14:textId="77777777" w:rsidR="00C13536" w:rsidRPr="00C13536" w:rsidRDefault="00C13536" w:rsidP="00C1353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Siempre</w:t>
      </w:r>
    </w:p>
    <w:p w14:paraId="7DE4C3DE" w14:textId="77777777" w:rsidR="00C13536" w:rsidRPr="00C13536" w:rsidRDefault="00C13536" w:rsidP="00C1353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A menudo</w:t>
      </w:r>
    </w:p>
    <w:p w14:paraId="4C3B24FE" w14:textId="77777777" w:rsidR="00C13536" w:rsidRPr="00C13536" w:rsidRDefault="00C13536" w:rsidP="00C1353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A veces</w:t>
      </w:r>
    </w:p>
    <w:p w14:paraId="140707B5" w14:textId="77777777" w:rsidR="00C13536" w:rsidRPr="00C13536" w:rsidRDefault="00C13536" w:rsidP="00C13536">
      <w:pPr>
        <w:numPr>
          <w:ilvl w:val="1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proofErr w:type="gramStart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[ ]</w:t>
      </w:r>
      <w:proofErr w:type="gramEnd"/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 Nunca</w:t>
      </w:r>
    </w:p>
    <w:p w14:paraId="28E88185" w14:textId="77777777" w:rsidR="00C13536" w:rsidRDefault="00C13536" w:rsidP="00C135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</w:pPr>
    </w:p>
    <w:p w14:paraId="6CBF5FA7" w14:textId="2FE2BFE5" w:rsidR="00C13536" w:rsidRPr="00C13536" w:rsidRDefault="00C13536" w:rsidP="00C13536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s-ES"/>
          <w14:ligatures w14:val="none"/>
        </w:rPr>
        <w:lastRenderedPageBreak/>
        <w:t>Pasos para Evaluar el Cuestionario</w:t>
      </w:r>
    </w:p>
    <w:p w14:paraId="04C56CA7" w14:textId="77777777" w:rsidR="00C13536" w:rsidRPr="00C13536" w:rsidRDefault="00C13536" w:rsidP="00C1353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Recolección de Respuestas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: </w:t>
      </w:r>
    </w:p>
    <w:p w14:paraId="24E5F433" w14:textId="77777777" w:rsidR="00C13536" w:rsidRPr="00C13536" w:rsidRDefault="00C13536" w:rsidP="00C1353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Una vez que los estudiantes hayan completado el cuestionario, recopila todas las respuestas para su análisis.</w:t>
      </w:r>
    </w:p>
    <w:p w14:paraId="24D5FE7A" w14:textId="77777777" w:rsidR="00C13536" w:rsidRPr="00C13536" w:rsidRDefault="00C13536" w:rsidP="00C1353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Calificación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: </w:t>
      </w:r>
    </w:p>
    <w:p w14:paraId="40905FC5" w14:textId="77777777" w:rsidR="00C13536" w:rsidRPr="00C13536" w:rsidRDefault="00C13536" w:rsidP="00C1353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Asigna puntajes a las respuestas: </w:t>
      </w:r>
    </w:p>
    <w:p w14:paraId="7DB6CD0C" w14:textId="77777777" w:rsidR="00C13536" w:rsidRPr="00C13536" w:rsidRDefault="00C13536" w:rsidP="00C13536">
      <w:pPr>
        <w:numPr>
          <w:ilvl w:val="2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Siempre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: 3 puntos</w:t>
      </w:r>
    </w:p>
    <w:p w14:paraId="68E5464F" w14:textId="77777777" w:rsidR="00C13536" w:rsidRPr="00C13536" w:rsidRDefault="00C13536" w:rsidP="00C13536">
      <w:pPr>
        <w:numPr>
          <w:ilvl w:val="2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A menudo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: 2 puntos</w:t>
      </w:r>
    </w:p>
    <w:p w14:paraId="3EC735C4" w14:textId="77777777" w:rsidR="00C13536" w:rsidRPr="00C13536" w:rsidRDefault="00C13536" w:rsidP="00C13536">
      <w:pPr>
        <w:numPr>
          <w:ilvl w:val="2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A veces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: 1 punto</w:t>
      </w:r>
    </w:p>
    <w:p w14:paraId="7B667DB6" w14:textId="77777777" w:rsidR="00C13536" w:rsidRPr="00C13536" w:rsidRDefault="00C13536" w:rsidP="00C13536">
      <w:pPr>
        <w:numPr>
          <w:ilvl w:val="2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Nunca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: 0 puntos</w:t>
      </w:r>
    </w:p>
    <w:p w14:paraId="25F1A355" w14:textId="77777777" w:rsidR="00C13536" w:rsidRPr="00C13536" w:rsidRDefault="00C13536" w:rsidP="00C1353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Análisis de Resultados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: </w:t>
      </w:r>
    </w:p>
    <w:p w14:paraId="4213C33A" w14:textId="77777777" w:rsidR="00C13536" w:rsidRPr="00C13536" w:rsidRDefault="00C13536" w:rsidP="00C1353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Suma los puntos de cada estudiante para obtener un puntaje total. Esto puede dar una idea general del nivel de metacognición de cada alumno.</w:t>
      </w:r>
    </w:p>
    <w:p w14:paraId="0B356FA0" w14:textId="77777777" w:rsidR="00C13536" w:rsidRPr="00C13536" w:rsidRDefault="00C13536" w:rsidP="00C1353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Clasificación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: </w:t>
      </w:r>
    </w:p>
    <w:p w14:paraId="1C0801A7" w14:textId="77777777" w:rsidR="00C13536" w:rsidRPr="00C13536" w:rsidRDefault="00C13536" w:rsidP="00C1353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Define rangos que representen diferentes niveles de metacognición: </w:t>
      </w:r>
    </w:p>
    <w:p w14:paraId="7A3423CE" w14:textId="77777777" w:rsidR="00C13536" w:rsidRPr="00C13536" w:rsidRDefault="00C13536" w:rsidP="00C13536">
      <w:pPr>
        <w:numPr>
          <w:ilvl w:val="2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Alta Metacognición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: 20-27 puntos</w:t>
      </w:r>
    </w:p>
    <w:p w14:paraId="3D4E8242" w14:textId="77777777" w:rsidR="00C13536" w:rsidRPr="00C13536" w:rsidRDefault="00C13536" w:rsidP="00C13536">
      <w:pPr>
        <w:numPr>
          <w:ilvl w:val="2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Mediana Metacognición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: 14-19 puntos</w:t>
      </w:r>
    </w:p>
    <w:p w14:paraId="07E7F186" w14:textId="77777777" w:rsidR="00C13536" w:rsidRPr="00C13536" w:rsidRDefault="00C13536" w:rsidP="00C13536">
      <w:pPr>
        <w:numPr>
          <w:ilvl w:val="2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Baja Metacognición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: 0-13 puntos</w:t>
      </w:r>
    </w:p>
    <w:p w14:paraId="68296975" w14:textId="77777777" w:rsidR="00C13536" w:rsidRPr="00C13536" w:rsidRDefault="00C13536" w:rsidP="00C1353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Reflexión y Discusión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: </w:t>
      </w:r>
    </w:p>
    <w:p w14:paraId="17BFAE29" w14:textId="77777777" w:rsidR="00C13536" w:rsidRPr="00C13536" w:rsidRDefault="00C13536" w:rsidP="00C1353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Programa una sesión en clase para discutir los resultados (si es apropiado) y permite a los estudiantes reflexionar sobre sus respuestas. Pregúntales sobre alguna estrategia que podrían mejorar.</w:t>
      </w:r>
    </w:p>
    <w:p w14:paraId="2F8909A7" w14:textId="77777777" w:rsidR="00C13536" w:rsidRPr="00C13536" w:rsidRDefault="00C13536" w:rsidP="00C1353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Identificación de Necesidades Específicas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: </w:t>
      </w:r>
    </w:p>
    <w:p w14:paraId="37440C55" w14:textId="77777777" w:rsidR="00C13536" w:rsidRPr="00C13536" w:rsidRDefault="00C13536" w:rsidP="00C1353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Analiza preguntas específicas donde los estudiantes obtuvieron puntuaciones bajas. Esto puede indicar áreas de mejora en la enseñanza y aprendizaje.</w:t>
      </w:r>
    </w:p>
    <w:p w14:paraId="4899E95A" w14:textId="77777777" w:rsidR="00C13536" w:rsidRPr="00C13536" w:rsidRDefault="00C13536" w:rsidP="00C1353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Plan de Acción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: </w:t>
      </w:r>
    </w:p>
    <w:p w14:paraId="5399FEAE" w14:textId="77777777" w:rsidR="00C13536" w:rsidRPr="00C13536" w:rsidRDefault="00C13536" w:rsidP="00C1353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Utiliza los resultados para diseñar intervenciones. Por ejemplo, si muchos estudiantes tienen dificultades en la autoevaluación, considera implementar más actividades centradas en la reflexión.</w:t>
      </w:r>
    </w:p>
    <w:p w14:paraId="55CC4302" w14:textId="77777777" w:rsidR="00C13536" w:rsidRPr="00C13536" w:rsidRDefault="00C13536" w:rsidP="00C13536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ES"/>
          <w14:ligatures w14:val="none"/>
        </w:rPr>
        <w:t>Seguimiento</w:t>
      </w: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 xml:space="preserve">: </w:t>
      </w:r>
    </w:p>
    <w:p w14:paraId="18338FDA" w14:textId="77777777" w:rsidR="00C13536" w:rsidRPr="00C13536" w:rsidRDefault="00C13536" w:rsidP="00C13536">
      <w:pPr>
        <w:numPr>
          <w:ilvl w:val="1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</w:pPr>
      <w:r w:rsidRPr="00C13536">
        <w:rPr>
          <w:rFonts w:ascii="Times New Roman" w:eastAsia="Times New Roman" w:hAnsi="Times New Roman" w:cs="Times New Roman"/>
          <w:kern w:val="0"/>
          <w:sz w:val="24"/>
          <w:szCs w:val="24"/>
          <w:lang w:eastAsia="es-ES"/>
          <w14:ligatures w14:val="none"/>
        </w:rPr>
        <w:t>Después de un período de tiempo (unos meses), considera repetir el cuestionario para medir el progreso y la efectividad de las intervenciones.</w:t>
      </w:r>
    </w:p>
    <w:p w14:paraId="4FE0B6C7" w14:textId="14D3A156" w:rsidR="001C69F8" w:rsidRDefault="001C69F8"/>
    <w:p w14:paraId="15E12C86" w14:textId="7A75C0B5" w:rsidR="00C13536" w:rsidRDefault="00C13536"/>
    <w:p w14:paraId="126ECA28" w14:textId="3F4E114F" w:rsidR="00C13536" w:rsidRDefault="00C13536"/>
    <w:p w14:paraId="30FAE70E" w14:textId="77777777" w:rsidR="00C13536" w:rsidRDefault="00C13536"/>
    <w:sectPr w:rsidR="00C1353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D0CEE8" w14:textId="77777777" w:rsidR="0092122C" w:rsidRDefault="0092122C" w:rsidP="007D496E">
      <w:pPr>
        <w:spacing w:after="0" w:line="240" w:lineRule="auto"/>
      </w:pPr>
      <w:r>
        <w:separator/>
      </w:r>
    </w:p>
  </w:endnote>
  <w:endnote w:type="continuationSeparator" w:id="0">
    <w:p w14:paraId="278A239E" w14:textId="77777777" w:rsidR="0092122C" w:rsidRDefault="0092122C" w:rsidP="007D49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A3BBA" w14:textId="77777777" w:rsidR="007D496E" w:rsidRDefault="007D496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8E40B" w14:textId="77777777" w:rsidR="007D496E" w:rsidRDefault="007D496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9B7A3F" w14:textId="77777777" w:rsidR="007D496E" w:rsidRDefault="007D496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C55DDC" w14:textId="77777777" w:rsidR="0092122C" w:rsidRDefault="0092122C" w:rsidP="007D496E">
      <w:pPr>
        <w:spacing w:after="0" w:line="240" w:lineRule="auto"/>
      </w:pPr>
      <w:r>
        <w:separator/>
      </w:r>
    </w:p>
  </w:footnote>
  <w:footnote w:type="continuationSeparator" w:id="0">
    <w:p w14:paraId="37A4AECE" w14:textId="77777777" w:rsidR="0092122C" w:rsidRDefault="0092122C" w:rsidP="007D49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290445" w14:textId="1CE630A7" w:rsidR="007D496E" w:rsidRDefault="007D496E">
    <w:pPr>
      <w:pStyle w:val="Encabezado"/>
    </w:pPr>
    <w:r>
      <w:rPr>
        <w:noProof/>
      </w:rPr>
      <w:pict w14:anchorId="2EC6D50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820876" o:spid="_x0000_s2050" type="#_x0000_t136" style="position:absolute;margin-left:0;margin-top:0;width:493.7pt;height:105.7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EL BLOG DE GESV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47AD3" w14:textId="68E01922" w:rsidR="007D496E" w:rsidRDefault="007D496E">
    <w:pPr>
      <w:pStyle w:val="Encabezado"/>
    </w:pPr>
    <w:r>
      <w:rPr>
        <w:noProof/>
      </w:rPr>
      <w:pict w14:anchorId="3F277C8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820877" o:spid="_x0000_s2051" type="#_x0000_t136" style="position:absolute;margin-left:0;margin-top:0;width:493.7pt;height:105.7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EL BLOG DE GESV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A9759" w14:textId="0C34B266" w:rsidR="007D496E" w:rsidRDefault="007D496E">
    <w:pPr>
      <w:pStyle w:val="Encabezado"/>
    </w:pPr>
    <w:r>
      <w:rPr>
        <w:noProof/>
      </w:rPr>
      <w:pict w14:anchorId="3010B67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8820875" o:spid="_x0000_s2049" type="#_x0000_t136" style="position:absolute;margin-left:0;margin-top:0;width:493.7pt;height:105.7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EL BLOG DE GESV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30951"/>
    <w:multiLevelType w:val="multilevel"/>
    <w:tmpl w:val="182CB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6D4D9F"/>
    <w:multiLevelType w:val="multilevel"/>
    <w:tmpl w:val="3F3E9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4E50CD"/>
    <w:multiLevelType w:val="multilevel"/>
    <w:tmpl w:val="37146C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52A6EB9"/>
    <w:multiLevelType w:val="multilevel"/>
    <w:tmpl w:val="DE20F7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18913FF"/>
    <w:multiLevelType w:val="multilevel"/>
    <w:tmpl w:val="BB4AA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8D26855"/>
    <w:multiLevelType w:val="multilevel"/>
    <w:tmpl w:val="826A7C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35BB"/>
    <w:rsid w:val="001C69F8"/>
    <w:rsid w:val="007D496E"/>
    <w:rsid w:val="0092122C"/>
    <w:rsid w:val="00C13536"/>
    <w:rsid w:val="00CF3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369B32D0"/>
  <w15:chartTrackingRefBased/>
  <w15:docId w15:val="{38933F90-032C-4842-980B-12054309FD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C1353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C13536"/>
    <w:rPr>
      <w:rFonts w:ascii="Times New Roman" w:eastAsia="Times New Roman" w:hAnsi="Times New Roman" w:cs="Times New Roman"/>
      <w:b/>
      <w:bCs/>
      <w:kern w:val="0"/>
      <w:sz w:val="27"/>
      <w:szCs w:val="27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C1353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C13536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D49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496E"/>
  </w:style>
  <w:style w:type="paragraph" w:styleId="Piedepgina">
    <w:name w:val="footer"/>
    <w:basedOn w:val="Normal"/>
    <w:link w:val="PiedepginaCar"/>
    <w:uiPriority w:val="99"/>
    <w:unhideWhenUsed/>
    <w:rsid w:val="007D496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49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381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0CCE53-15AB-4A0D-B416-08EE859B4C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360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Gesvin Romero M.</dc:creator>
  <cp:keywords/>
  <dc:description/>
  <cp:lastModifiedBy>Gesvin Romero M.</cp:lastModifiedBy>
  <cp:revision>3</cp:revision>
  <dcterms:created xsi:type="dcterms:W3CDTF">2025-12-04T11:46:00Z</dcterms:created>
  <dcterms:modified xsi:type="dcterms:W3CDTF">2025-12-04T11:49:00Z</dcterms:modified>
</cp:coreProperties>
</file>